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F120" w14:textId="77777777" w:rsidR="00C726FB" w:rsidRDefault="00C726FB" w:rsidP="00CE2A5D">
      <w:pPr>
        <w:jc w:val="center"/>
        <w:outlineLvl w:val="0"/>
        <w:rPr>
          <w:rFonts w:asciiTheme="majorBidi" w:hAnsiTheme="majorBidi" w:cstheme="majorBidi"/>
          <w:b/>
          <w:sz w:val="36"/>
          <w:szCs w:val="36"/>
        </w:rPr>
      </w:pPr>
    </w:p>
    <w:p w14:paraId="7EF4F747" w14:textId="76C5D853" w:rsidR="00CE2A5D" w:rsidRPr="00C726FB" w:rsidRDefault="00CE2A5D" w:rsidP="00CE2A5D">
      <w:pPr>
        <w:jc w:val="center"/>
        <w:outlineLvl w:val="0"/>
        <w:rPr>
          <w:rFonts w:asciiTheme="majorBidi" w:hAnsiTheme="majorBidi" w:cstheme="majorBidi"/>
          <w:b/>
          <w:sz w:val="36"/>
          <w:szCs w:val="36"/>
        </w:rPr>
      </w:pPr>
      <w:r w:rsidRPr="00C726FB">
        <w:rPr>
          <w:rFonts w:asciiTheme="majorBidi" w:hAnsiTheme="majorBidi" w:cstheme="majorBidi"/>
          <w:b/>
          <w:sz w:val="36"/>
          <w:szCs w:val="36"/>
        </w:rPr>
        <w:t>How to Declare a Minor in Education</w:t>
      </w:r>
      <w:r w:rsidR="00C661BD" w:rsidRPr="00C726FB">
        <w:rPr>
          <w:rFonts w:asciiTheme="majorBidi" w:hAnsiTheme="majorBidi" w:cstheme="majorBidi"/>
          <w:b/>
          <w:sz w:val="36"/>
          <w:szCs w:val="36"/>
        </w:rPr>
        <w:t xml:space="preserve"> </w:t>
      </w:r>
    </w:p>
    <w:p w14:paraId="16BF6D02" w14:textId="77777777" w:rsidR="00CE2A5D" w:rsidRPr="00C726FB" w:rsidRDefault="00CE2A5D" w:rsidP="00CE2A5D">
      <w:pPr>
        <w:rPr>
          <w:rFonts w:asciiTheme="majorBidi" w:hAnsiTheme="majorBidi" w:cstheme="majorBidi"/>
          <w:sz w:val="22"/>
          <w:szCs w:val="22"/>
        </w:rPr>
      </w:pPr>
    </w:p>
    <w:p w14:paraId="39A1299A" w14:textId="77777777" w:rsidR="00C726FB" w:rsidRDefault="00C726FB" w:rsidP="00CE2A5D">
      <w:pPr>
        <w:outlineLvl w:val="0"/>
        <w:rPr>
          <w:rFonts w:asciiTheme="majorBidi" w:hAnsiTheme="majorBidi" w:cstheme="majorBidi"/>
          <w:b/>
          <w:sz w:val="22"/>
          <w:szCs w:val="22"/>
        </w:rPr>
      </w:pPr>
    </w:p>
    <w:p w14:paraId="48C5B646" w14:textId="25B4BBA3" w:rsidR="00CE2A5D" w:rsidRPr="00C726FB" w:rsidRDefault="00CE2A5D" w:rsidP="00CE2A5D">
      <w:pPr>
        <w:outlineLvl w:val="0"/>
        <w:rPr>
          <w:rFonts w:asciiTheme="majorBidi" w:hAnsiTheme="majorBidi" w:cstheme="majorBidi"/>
          <w:sz w:val="22"/>
          <w:szCs w:val="22"/>
        </w:rPr>
      </w:pPr>
      <w:r w:rsidRPr="00C726FB">
        <w:rPr>
          <w:rFonts w:asciiTheme="majorBidi" w:hAnsiTheme="majorBidi" w:cstheme="majorBidi"/>
          <w:b/>
          <w:sz w:val="22"/>
          <w:szCs w:val="22"/>
        </w:rPr>
        <w:t>When?</w:t>
      </w:r>
      <w:r w:rsidRPr="00C726FB">
        <w:rPr>
          <w:rFonts w:asciiTheme="majorBidi" w:hAnsiTheme="majorBidi" w:cstheme="majorBidi"/>
          <w:sz w:val="22"/>
          <w:szCs w:val="22"/>
        </w:rPr>
        <w:t xml:space="preserve"> Spring semester</w:t>
      </w:r>
      <w:r w:rsidR="00E7723A">
        <w:rPr>
          <w:rFonts w:asciiTheme="majorBidi" w:hAnsiTheme="majorBidi" w:cstheme="majorBidi"/>
          <w:sz w:val="22"/>
          <w:szCs w:val="22"/>
        </w:rPr>
        <w:t xml:space="preserve"> of your</w:t>
      </w:r>
      <w:r w:rsidRPr="00C726FB">
        <w:rPr>
          <w:rFonts w:asciiTheme="majorBidi" w:hAnsiTheme="majorBidi" w:cstheme="majorBidi"/>
          <w:sz w:val="22"/>
          <w:szCs w:val="22"/>
        </w:rPr>
        <w:t xml:space="preserve"> </w:t>
      </w:r>
      <w:r w:rsidR="00E7723A">
        <w:rPr>
          <w:rFonts w:asciiTheme="majorBidi" w:hAnsiTheme="majorBidi" w:cstheme="majorBidi"/>
          <w:sz w:val="22"/>
          <w:szCs w:val="22"/>
        </w:rPr>
        <w:t>second</w:t>
      </w:r>
      <w:r w:rsidRPr="00C726FB">
        <w:rPr>
          <w:rFonts w:asciiTheme="majorBidi" w:hAnsiTheme="majorBidi" w:cstheme="majorBidi"/>
          <w:sz w:val="22"/>
          <w:szCs w:val="22"/>
        </w:rPr>
        <w:t xml:space="preserve"> year</w:t>
      </w:r>
    </w:p>
    <w:p w14:paraId="75D8EA93" w14:textId="77777777" w:rsidR="00D77091" w:rsidRPr="00C726FB" w:rsidRDefault="00D77091" w:rsidP="00CE2A5D">
      <w:pPr>
        <w:rPr>
          <w:rFonts w:asciiTheme="majorBidi" w:hAnsiTheme="majorBidi" w:cstheme="majorBidi"/>
          <w:sz w:val="22"/>
          <w:szCs w:val="22"/>
        </w:rPr>
      </w:pPr>
    </w:p>
    <w:p w14:paraId="36B21EFE" w14:textId="1DABF4A1" w:rsidR="00C47A7D" w:rsidRDefault="00CE2A5D" w:rsidP="00E7723A">
      <w:pPr>
        <w:outlineLvl w:val="0"/>
        <w:rPr>
          <w:rFonts w:asciiTheme="majorBidi" w:hAnsiTheme="majorBidi" w:cstheme="majorBidi"/>
          <w:b/>
          <w:sz w:val="22"/>
          <w:szCs w:val="22"/>
        </w:rPr>
      </w:pPr>
      <w:r w:rsidRPr="00C726FB">
        <w:rPr>
          <w:rFonts w:asciiTheme="majorBidi" w:hAnsiTheme="majorBidi" w:cstheme="majorBidi"/>
          <w:b/>
          <w:sz w:val="22"/>
          <w:szCs w:val="22"/>
        </w:rPr>
        <w:t>How?</w:t>
      </w:r>
    </w:p>
    <w:p w14:paraId="68D47544" w14:textId="39A3950F" w:rsidR="00D77091" w:rsidRDefault="00D77091" w:rsidP="00E7723A">
      <w:pPr>
        <w:outlineLvl w:val="0"/>
        <w:rPr>
          <w:rFonts w:asciiTheme="majorBidi" w:hAnsiTheme="majorBidi" w:cstheme="majorBidi"/>
          <w:b/>
          <w:sz w:val="22"/>
          <w:szCs w:val="22"/>
        </w:rPr>
      </w:pPr>
    </w:p>
    <w:p w14:paraId="5DE64420" w14:textId="67EA8C11" w:rsidR="00D77091" w:rsidRDefault="00D77091" w:rsidP="00D77091">
      <w:pPr>
        <w:outlineLvl w:val="0"/>
        <w:rPr>
          <w:rFonts w:asciiTheme="majorBidi" w:hAnsiTheme="majorBidi" w:cstheme="majorBidi"/>
          <w:sz w:val="22"/>
          <w:szCs w:val="22"/>
        </w:rPr>
      </w:pPr>
      <w:r w:rsidRPr="00E7723A">
        <w:rPr>
          <w:rFonts w:asciiTheme="majorBidi" w:hAnsiTheme="majorBidi" w:cstheme="majorBidi"/>
          <w:b/>
          <w:bCs/>
          <w:i/>
          <w:iCs/>
          <w:sz w:val="22"/>
          <w:szCs w:val="22"/>
        </w:rPr>
        <w:t xml:space="preserve">If you are declaring a Minor in Education </w:t>
      </w:r>
      <w:r>
        <w:rPr>
          <w:rFonts w:asciiTheme="majorBidi" w:hAnsiTheme="majorBidi" w:cstheme="majorBidi"/>
          <w:b/>
          <w:bCs/>
          <w:i/>
          <w:iCs/>
          <w:sz w:val="22"/>
          <w:szCs w:val="22"/>
        </w:rPr>
        <w:t>–</w:t>
      </w:r>
      <w:r w:rsidRPr="00E7723A">
        <w:rPr>
          <w:rFonts w:asciiTheme="majorBidi" w:hAnsiTheme="majorBidi" w:cstheme="majorBidi"/>
          <w:b/>
          <w:bCs/>
          <w:i/>
          <w:iCs/>
          <w:sz w:val="22"/>
          <w:szCs w:val="22"/>
        </w:rPr>
        <w:t xml:space="preserve"> </w:t>
      </w:r>
      <w:r>
        <w:rPr>
          <w:rFonts w:asciiTheme="majorBidi" w:hAnsiTheme="majorBidi" w:cstheme="majorBidi"/>
          <w:b/>
          <w:bCs/>
          <w:i/>
          <w:iCs/>
          <w:sz w:val="22"/>
          <w:szCs w:val="22"/>
        </w:rPr>
        <w:t>Educational Studies</w:t>
      </w:r>
      <w:r w:rsidRPr="00E7723A">
        <w:rPr>
          <w:rFonts w:asciiTheme="majorBidi" w:hAnsiTheme="majorBidi" w:cstheme="majorBidi"/>
          <w:b/>
          <w:bCs/>
          <w:i/>
          <w:iCs/>
          <w:sz w:val="22"/>
          <w:szCs w:val="22"/>
        </w:rPr>
        <w:t xml:space="preserve"> track</w:t>
      </w:r>
      <w:r>
        <w:rPr>
          <w:rFonts w:asciiTheme="majorBidi" w:hAnsiTheme="majorBidi" w:cstheme="majorBidi"/>
          <w:b/>
          <w:bCs/>
          <w:sz w:val="22"/>
          <w:szCs w:val="22"/>
        </w:rPr>
        <w:t>:</w:t>
      </w:r>
      <w:r w:rsidRPr="00E7723A">
        <w:rPr>
          <w:rFonts w:asciiTheme="majorBidi" w:hAnsiTheme="majorBidi" w:cstheme="majorBidi"/>
          <w:sz w:val="22"/>
          <w:szCs w:val="22"/>
        </w:rPr>
        <w:t xml:space="preserve"> </w:t>
      </w:r>
    </w:p>
    <w:p w14:paraId="539A34BE" w14:textId="77777777" w:rsidR="00D77091" w:rsidRPr="00E7723A" w:rsidRDefault="00D77091" w:rsidP="00E7723A">
      <w:pPr>
        <w:outlineLvl w:val="0"/>
        <w:rPr>
          <w:rFonts w:asciiTheme="majorBidi" w:hAnsiTheme="majorBidi" w:cstheme="majorBidi"/>
          <w:b/>
          <w:sz w:val="22"/>
          <w:szCs w:val="22"/>
        </w:rPr>
      </w:pPr>
    </w:p>
    <w:p w14:paraId="63AB4E38" w14:textId="0A8538DA" w:rsidR="00E7723A" w:rsidRDefault="00E7723A" w:rsidP="00C661BD">
      <w:pPr>
        <w:numPr>
          <w:ilvl w:val="0"/>
          <w:numId w:val="2"/>
        </w:numPr>
        <w:rPr>
          <w:rFonts w:asciiTheme="majorBidi" w:hAnsiTheme="majorBidi" w:cstheme="majorBidi"/>
          <w:sz w:val="22"/>
          <w:szCs w:val="22"/>
        </w:rPr>
      </w:pPr>
      <w:r>
        <w:rPr>
          <w:rFonts w:asciiTheme="majorBidi" w:hAnsiTheme="majorBidi" w:cstheme="majorBidi"/>
          <w:sz w:val="22"/>
          <w:szCs w:val="22"/>
        </w:rPr>
        <w:t>Meet with your Education Minor Advisor to map your course of study</w:t>
      </w:r>
    </w:p>
    <w:p w14:paraId="656379C7" w14:textId="3F9574B6" w:rsidR="00C661BD" w:rsidRPr="00C726FB" w:rsidRDefault="002D4FC2" w:rsidP="00C661BD">
      <w:pPr>
        <w:numPr>
          <w:ilvl w:val="0"/>
          <w:numId w:val="2"/>
        </w:numPr>
        <w:rPr>
          <w:rFonts w:asciiTheme="majorBidi" w:hAnsiTheme="majorBidi" w:cstheme="majorBidi"/>
          <w:sz w:val="22"/>
          <w:szCs w:val="22"/>
        </w:rPr>
      </w:pPr>
      <w:r w:rsidRPr="00C726FB">
        <w:rPr>
          <w:rFonts w:asciiTheme="majorBidi" w:hAnsiTheme="majorBidi" w:cstheme="majorBidi"/>
          <w:sz w:val="22"/>
          <w:szCs w:val="22"/>
        </w:rPr>
        <w:t>C</w:t>
      </w:r>
      <w:r w:rsidR="00456657" w:rsidRPr="00C726FB">
        <w:rPr>
          <w:rFonts w:asciiTheme="majorBidi" w:hAnsiTheme="majorBidi" w:cstheme="majorBidi"/>
          <w:sz w:val="22"/>
          <w:szCs w:val="22"/>
        </w:rPr>
        <w:t xml:space="preserve">omplete </w:t>
      </w:r>
      <w:r w:rsidR="00C661BD" w:rsidRPr="00C726FB">
        <w:rPr>
          <w:rFonts w:asciiTheme="majorBidi" w:eastAsia="Times New Roman" w:hAnsiTheme="majorBidi" w:cstheme="majorBidi"/>
          <w:color w:val="000000"/>
          <w:sz w:val="22"/>
          <w:szCs w:val="22"/>
          <w:lang w:eastAsia="zh-CN"/>
        </w:rPr>
        <w:t xml:space="preserve">the </w:t>
      </w:r>
      <w:r w:rsidR="00C661BD" w:rsidRPr="00C726FB">
        <w:rPr>
          <w:rFonts w:asciiTheme="majorBidi" w:hAnsiTheme="majorBidi" w:cstheme="majorBidi"/>
          <w:b/>
          <w:sz w:val="22"/>
          <w:szCs w:val="22"/>
        </w:rPr>
        <w:t>Declaration of Major/Minor form</w:t>
      </w:r>
      <w:r w:rsidR="00C661BD" w:rsidRPr="00C726FB">
        <w:rPr>
          <w:rFonts w:asciiTheme="majorBidi" w:hAnsiTheme="majorBidi" w:cstheme="majorBidi"/>
          <w:sz w:val="22"/>
          <w:szCs w:val="22"/>
        </w:rPr>
        <w:t xml:space="preserve"> (at HC) or a </w:t>
      </w:r>
      <w:r w:rsidR="00C661BD" w:rsidRPr="00C726FB">
        <w:rPr>
          <w:rFonts w:asciiTheme="majorBidi" w:hAnsiTheme="majorBidi" w:cstheme="majorBidi"/>
          <w:b/>
          <w:sz w:val="22"/>
          <w:szCs w:val="22"/>
        </w:rPr>
        <w:t>Minor Work Plan form</w:t>
      </w:r>
      <w:r w:rsidR="00C661BD" w:rsidRPr="00C726FB">
        <w:rPr>
          <w:rFonts w:asciiTheme="majorBidi" w:hAnsiTheme="majorBidi" w:cstheme="majorBidi"/>
          <w:sz w:val="22"/>
          <w:szCs w:val="22"/>
        </w:rPr>
        <w:t xml:space="preserve"> (at BMC), on which you list the education courses you have already taken (if applicable) and intend to take.</w:t>
      </w:r>
      <w:r w:rsidRPr="00C726FB">
        <w:rPr>
          <w:rFonts w:asciiTheme="majorBidi" w:hAnsiTheme="majorBidi" w:cstheme="majorBidi"/>
          <w:sz w:val="22"/>
          <w:szCs w:val="22"/>
        </w:rPr>
        <w:t xml:space="preserve"> </w:t>
      </w:r>
      <w:r w:rsidR="00C726FB" w:rsidRPr="00C726FB">
        <w:rPr>
          <w:rFonts w:asciiTheme="majorBidi" w:hAnsiTheme="majorBidi" w:cstheme="majorBidi"/>
          <w:sz w:val="22"/>
          <w:szCs w:val="22"/>
        </w:rPr>
        <w:t>This form can now be submitted online.</w:t>
      </w:r>
    </w:p>
    <w:p w14:paraId="6E9D9071" w14:textId="77777777" w:rsidR="00C726FB" w:rsidRPr="00C726FB" w:rsidRDefault="00C726FB" w:rsidP="00C726FB">
      <w:pPr>
        <w:pStyle w:val="ListParagraph"/>
        <w:numPr>
          <w:ilvl w:val="2"/>
          <w:numId w:val="2"/>
        </w:numPr>
        <w:rPr>
          <w:rFonts w:asciiTheme="majorBidi" w:eastAsia="Times New Roman" w:hAnsiTheme="majorBidi" w:cstheme="majorBidi"/>
          <w:sz w:val="21"/>
          <w:szCs w:val="21"/>
        </w:rPr>
      </w:pPr>
      <w:r w:rsidRPr="00C726FB">
        <w:rPr>
          <w:rFonts w:asciiTheme="majorBidi" w:hAnsiTheme="majorBidi" w:cstheme="majorBidi"/>
          <w:sz w:val="21"/>
          <w:szCs w:val="21"/>
        </w:rPr>
        <w:t xml:space="preserve">Bryn </w:t>
      </w:r>
      <w:proofErr w:type="spellStart"/>
      <w:r w:rsidRPr="00C726FB">
        <w:rPr>
          <w:rFonts w:asciiTheme="majorBidi" w:hAnsiTheme="majorBidi" w:cstheme="majorBidi"/>
          <w:sz w:val="21"/>
          <w:szCs w:val="21"/>
        </w:rPr>
        <w:t>Mawr</w:t>
      </w:r>
      <w:proofErr w:type="spellEnd"/>
      <w:r w:rsidRPr="00C726FB">
        <w:rPr>
          <w:rFonts w:asciiTheme="majorBidi" w:hAnsiTheme="majorBidi" w:cstheme="majorBidi"/>
          <w:sz w:val="21"/>
          <w:szCs w:val="21"/>
        </w:rPr>
        <w:t xml:space="preserve">: </w:t>
      </w:r>
      <w:hyperlink r:id="rId5" w:history="1">
        <w:r w:rsidRPr="00C726FB">
          <w:rPr>
            <w:rStyle w:val="Hyperlink"/>
            <w:rFonts w:asciiTheme="majorBidi" w:hAnsiTheme="majorBidi" w:cstheme="majorBidi"/>
            <w:sz w:val="21"/>
            <w:szCs w:val="21"/>
            <w:bdr w:val="none" w:sz="0" w:space="0" w:color="auto" w:frame="1"/>
          </w:rPr>
          <w:t>https://www.brynmawr.edu/deans/majors-and-minors/minors-concentrations</w:t>
        </w:r>
      </w:hyperlink>
    </w:p>
    <w:p w14:paraId="2E6D71E5" w14:textId="2970FCC3" w:rsidR="00C726FB" w:rsidRPr="00C726FB" w:rsidRDefault="00C726FB" w:rsidP="00C726FB">
      <w:pPr>
        <w:pStyle w:val="ListParagraph"/>
        <w:numPr>
          <w:ilvl w:val="2"/>
          <w:numId w:val="2"/>
        </w:numPr>
        <w:rPr>
          <w:rFonts w:asciiTheme="majorBidi" w:eastAsia="Times New Roman" w:hAnsiTheme="majorBidi" w:cstheme="majorBidi"/>
          <w:sz w:val="21"/>
          <w:szCs w:val="21"/>
        </w:rPr>
      </w:pPr>
      <w:r w:rsidRPr="00C726FB">
        <w:rPr>
          <w:rFonts w:asciiTheme="majorBidi" w:hAnsiTheme="majorBidi" w:cstheme="majorBidi"/>
          <w:sz w:val="21"/>
          <w:szCs w:val="21"/>
        </w:rPr>
        <w:t xml:space="preserve">Haverford: </w:t>
      </w:r>
      <w:hyperlink r:id="rId6" w:tgtFrame="_blank" w:tooltip="Original URL: https://haverford.co1.qualtrics.com/jfe/form/SV_38HYGbgDoA4FZQ1?Q_JFE=qdg. Click or tap if you trust this link." w:history="1">
        <w:r w:rsidRPr="00C726FB">
          <w:rPr>
            <w:rStyle w:val="Hyperlink"/>
            <w:rFonts w:asciiTheme="majorBidi" w:hAnsiTheme="majorBidi" w:cstheme="majorBidi"/>
            <w:sz w:val="21"/>
            <w:szCs w:val="21"/>
            <w:bdr w:val="none" w:sz="0" w:space="0" w:color="auto" w:frame="1"/>
          </w:rPr>
          <w:t>https://haverford.co1.qualtrics.com/jfe/form/SV_38HYGbgDoA4FZQ1?Q_JFE=qdg</w:t>
        </w:r>
      </w:hyperlink>
    </w:p>
    <w:p w14:paraId="0336C602" w14:textId="20590B08" w:rsidR="00456657" w:rsidRPr="00E7723A" w:rsidRDefault="002D4FC2" w:rsidP="00E7723A">
      <w:pPr>
        <w:numPr>
          <w:ilvl w:val="0"/>
          <w:numId w:val="2"/>
        </w:numPr>
        <w:rPr>
          <w:rFonts w:asciiTheme="majorBidi" w:hAnsiTheme="majorBidi" w:cstheme="majorBidi"/>
          <w:sz w:val="22"/>
          <w:szCs w:val="22"/>
        </w:rPr>
      </w:pPr>
      <w:r w:rsidRPr="00C726FB">
        <w:rPr>
          <w:rFonts w:asciiTheme="majorBidi" w:hAnsiTheme="majorBidi" w:cstheme="majorBidi"/>
          <w:sz w:val="22"/>
          <w:szCs w:val="22"/>
        </w:rPr>
        <w:t xml:space="preserve">Submit a copy of your form to </w:t>
      </w:r>
      <w:r w:rsidR="00C726FB" w:rsidRPr="00C726FB">
        <w:rPr>
          <w:rFonts w:asciiTheme="majorBidi" w:hAnsiTheme="majorBidi" w:cstheme="majorBidi"/>
          <w:sz w:val="22"/>
          <w:szCs w:val="22"/>
        </w:rPr>
        <w:t xml:space="preserve">the registrar. </w:t>
      </w:r>
      <w:r w:rsidR="00CC5475" w:rsidRPr="00C726FB">
        <w:rPr>
          <w:rFonts w:asciiTheme="majorBidi" w:hAnsiTheme="majorBidi" w:cstheme="majorBidi"/>
          <w:sz w:val="22"/>
          <w:szCs w:val="22"/>
        </w:rPr>
        <w:t>Margo</w:t>
      </w:r>
      <w:r w:rsidRPr="00C726FB">
        <w:rPr>
          <w:rFonts w:asciiTheme="majorBidi" w:hAnsiTheme="majorBidi" w:cstheme="majorBidi"/>
          <w:sz w:val="22"/>
          <w:szCs w:val="22"/>
        </w:rPr>
        <w:t xml:space="preserve"> at </w:t>
      </w:r>
      <w:r w:rsidR="00CC5475" w:rsidRPr="00C726FB">
        <w:rPr>
          <w:rFonts w:asciiTheme="majorBidi" w:hAnsiTheme="majorBidi" w:cstheme="majorBidi"/>
          <w:sz w:val="22"/>
          <w:szCs w:val="22"/>
        </w:rPr>
        <w:t>mschall</w:t>
      </w:r>
      <w:r w:rsidRPr="00C726FB">
        <w:rPr>
          <w:rFonts w:asciiTheme="majorBidi" w:hAnsiTheme="majorBidi" w:cstheme="majorBidi"/>
          <w:sz w:val="22"/>
          <w:szCs w:val="22"/>
        </w:rPr>
        <w:t xml:space="preserve">@brynmawr.edu </w:t>
      </w:r>
      <w:r w:rsidR="00C726FB" w:rsidRPr="00C726FB">
        <w:rPr>
          <w:rFonts w:asciiTheme="majorBidi" w:hAnsiTheme="majorBidi" w:cstheme="majorBidi"/>
          <w:sz w:val="22"/>
          <w:szCs w:val="22"/>
        </w:rPr>
        <w:t>will</w:t>
      </w:r>
      <w:r w:rsidRPr="00C726FB">
        <w:rPr>
          <w:rFonts w:asciiTheme="majorBidi" w:hAnsiTheme="majorBidi" w:cstheme="majorBidi"/>
          <w:sz w:val="22"/>
          <w:szCs w:val="22"/>
        </w:rPr>
        <w:t xml:space="preserve"> review and </w:t>
      </w:r>
      <w:r w:rsidR="00C726FB" w:rsidRPr="00C726FB">
        <w:rPr>
          <w:rFonts w:asciiTheme="majorBidi" w:hAnsiTheme="majorBidi" w:cstheme="majorBidi"/>
          <w:sz w:val="22"/>
          <w:szCs w:val="22"/>
        </w:rPr>
        <w:t>confirm the minor.</w:t>
      </w:r>
    </w:p>
    <w:p w14:paraId="2EA2F158" w14:textId="77777777" w:rsidR="00E7723A" w:rsidRDefault="00E7723A" w:rsidP="00E7723A">
      <w:pPr>
        <w:outlineLvl w:val="0"/>
        <w:rPr>
          <w:rFonts w:ascii="Calibri" w:eastAsia="Times New Roman" w:hAnsi="Calibri"/>
          <w:color w:val="000000"/>
          <w:szCs w:val="24"/>
          <w:lang w:eastAsia="zh-CN"/>
        </w:rPr>
      </w:pPr>
    </w:p>
    <w:p w14:paraId="71F79970" w14:textId="2C0C5ECA" w:rsidR="00E7723A" w:rsidRDefault="00E7723A" w:rsidP="00E7723A">
      <w:pPr>
        <w:outlineLvl w:val="0"/>
        <w:rPr>
          <w:rFonts w:asciiTheme="majorBidi" w:hAnsiTheme="majorBidi" w:cstheme="majorBidi"/>
          <w:sz w:val="22"/>
          <w:szCs w:val="22"/>
        </w:rPr>
      </w:pPr>
      <w:r w:rsidRPr="00E7723A">
        <w:rPr>
          <w:rFonts w:asciiTheme="majorBidi" w:hAnsiTheme="majorBidi" w:cstheme="majorBidi"/>
          <w:b/>
          <w:bCs/>
          <w:i/>
          <w:iCs/>
          <w:sz w:val="22"/>
          <w:szCs w:val="22"/>
        </w:rPr>
        <w:t>If you are declaring a Minor in Education - Secondary Teacher Certification track</w:t>
      </w:r>
      <w:r>
        <w:rPr>
          <w:rFonts w:asciiTheme="majorBidi" w:hAnsiTheme="majorBidi" w:cstheme="majorBidi"/>
          <w:b/>
          <w:bCs/>
          <w:sz w:val="22"/>
          <w:szCs w:val="22"/>
        </w:rPr>
        <w:t>:</w:t>
      </w:r>
      <w:r w:rsidRPr="00E7723A">
        <w:rPr>
          <w:rFonts w:asciiTheme="majorBidi" w:hAnsiTheme="majorBidi" w:cstheme="majorBidi"/>
          <w:sz w:val="22"/>
          <w:szCs w:val="22"/>
        </w:rPr>
        <w:t xml:space="preserve"> </w:t>
      </w:r>
    </w:p>
    <w:p w14:paraId="719D3376" w14:textId="77777777" w:rsidR="00D77091" w:rsidRDefault="00D77091" w:rsidP="00E7723A">
      <w:pPr>
        <w:outlineLvl w:val="0"/>
        <w:rPr>
          <w:rFonts w:asciiTheme="majorBidi" w:hAnsiTheme="majorBidi" w:cstheme="majorBidi"/>
          <w:sz w:val="22"/>
          <w:szCs w:val="22"/>
        </w:rPr>
      </w:pPr>
    </w:p>
    <w:p w14:paraId="7AFD9095" w14:textId="19BB4010" w:rsidR="00E7723A" w:rsidRPr="00E7723A" w:rsidRDefault="00E7723A" w:rsidP="00E7723A">
      <w:pPr>
        <w:outlineLvl w:val="0"/>
        <w:rPr>
          <w:rFonts w:asciiTheme="majorBidi" w:hAnsiTheme="majorBidi" w:cstheme="majorBidi"/>
          <w:b/>
          <w:sz w:val="22"/>
          <w:szCs w:val="22"/>
        </w:rPr>
      </w:pPr>
      <w:r>
        <w:rPr>
          <w:rFonts w:asciiTheme="majorBidi" w:hAnsiTheme="majorBidi" w:cstheme="majorBidi"/>
          <w:sz w:val="22"/>
          <w:szCs w:val="22"/>
        </w:rPr>
        <w:t>In addition to the minor declaration form, w</w:t>
      </w:r>
      <w:r w:rsidRPr="00E7723A">
        <w:rPr>
          <w:rFonts w:asciiTheme="majorBidi" w:hAnsiTheme="majorBidi" w:cstheme="majorBidi"/>
          <w:sz w:val="22"/>
          <w:szCs w:val="22"/>
        </w:rPr>
        <w:t xml:space="preserve">rite a 1-page, single-spaced “Statement of Intent” addressed to the Education Program in which you respond to these questions and submit electronically or in person to Margo at </w:t>
      </w:r>
      <w:hyperlink r:id="rId7" w:history="1">
        <w:r w:rsidRPr="00E7723A">
          <w:rPr>
            <w:rStyle w:val="Hyperlink"/>
            <w:rFonts w:asciiTheme="majorBidi" w:hAnsiTheme="majorBidi" w:cstheme="majorBidi"/>
            <w:sz w:val="22"/>
            <w:szCs w:val="22"/>
          </w:rPr>
          <w:t>mschall@brynmawr.edu</w:t>
        </w:r>
      </w:hyperlink>
      <w:r w:rsidRPr="00E7723A">
        <w:rPr>
          <w:rFonts w:asciiTheme="majorBidi" w:hAnsiTheme="majorBidi" w:cstheme="majorBidi"/>
          <w:sz w:val="22"/>
          <w:szCs w:val="22"/>
        </w:rPr>
        <w:t xml:space="preserve">. </w:t>
      </w:r>
    </w:p>
    <w:p w14:paraId="57EA05A1" w14:textId="4D0C9E09" w:rsidR="00E7723A" w:rsidRPr="00C726FB" w:rsidRDefault="00E7723A" w:rsidP="00E7723A">
      <w:pPr>
        <w:pStyle w:val="ListParagraph"/>
        <w:numPr>
          <w:ilvl w:val="0"/>
          <w:numId w:val="5"/>
        </w:numPr>
        <w:ind w:left="720"/>
        <w:outlineLvl w:val="0"/>
        <w:rPr>
          <w:rFonts w:asciiTheme="majorBidi" w:hAnsiTheme="majorBidi" w:cstheme="majorBidi"/>
          <w:b/>
          <w:sz w:val="22"/>
          <w:szCs w:val="22"/>
        </w:rPr>
      </w:pPr>
      <w:r w:rsidRPr="00C726FB">
        <w:rPr>
          <w:rFonts w:asciiTheme="majorBidi" w:hAnsiTheme="majorBidi" w:cstheme="majorBidi"/>
          <w:sz w:val="22"/>
          <w:szCs w:val="22"/>
        </w:rPr>
        <w:t xml:space="preserve">Please describe your interest </w:t>
      </w:r>
      <w:r>
        <w:rPr>
          <w:rFonts w:asciiTheme="majorBidi" w:hAnsiTheme="majorBidi" w:cstheme="majorBidi"/>
          <w:sz w:val="22"/>
          <w:szCs w:val="22"/>
        </w:rPr>
        <w:t xml:space="preserve">in education - </w:t>
      </w:r>
      <w:r w:rsidRPr="00C726FB">
        <w:rPr>
          <w:rFonts w:asciiTheme="majorBidi" w:hAnsiTheme="majorBidi" w:cstheme="majorBidi"/>
          <w:sz w:val="22"/>
          <w:szCs w:val="22"/>
        </w:rPr>
        <w:t>its origins, current manifestations,</w:t>
      </w:r>
      <w:r>
        <w:rPr>
          <w:rFonts w:asciiTheme="majorBidi" w:hAnsiTheme="majorBidi" w:cstheme="majorBidi"/>
          <w:sz w:val="22"/>
          <w:szCs w:val="22"/>
        </w:rPr>
        <w:t xml:space="preserve"> </w:t>
      </w:r>
      <w:r w:rsidRPr="00C726FB">
        <w:rPr>
          <w:rFonts w:asciiTheme="majorBidi" w:hAnsiTheme="majorBidi" w:cstheme="majorBidi"/>
          <w:sz w:val="22"/>
          <w:szCs w:val="22"/>
        </w:rPr>
        <w:t>experiences that led to it, etc.</w:t>
      </w:r>
    </w:p>
    <w:p w14:paraId="47E6DAFD" w14:textId="77777777" w:rsidR="00E7723A" w:rsidRPr="00C726FB" w:rsidRDefault="00E7723A" w:rsidP="00E7723A">
      <w:pPr>
        <w:pStyle w:val="ListParagraph"/>
        <w:numPr>
          <w:ilvl w:val="0"/>
          <w:numId w:val="5"/>
        </w:numPr>
        <w:ind w:left="720"/>
        <w:outlineLvl w:val="0"/>
        <w:rPr>
          <w:rFonts w:asciiTheme="majorBidi" w:hAnsiTheme="majorBidi" w:cstheme="majorBidi"/>
          <w:b/>
          <w:sz w:val="22"/>
          <w:szCs w:val="22"/>
        </w:rPr>
      </w:pPr>
      <w:r w:rsidRPr="00C726FB">
        <w:rPr>
          <w:rFonts w:asciiTheme="majorBidi" w:hAnsiTheme="majorBidi" w:cstheme="majorBidi"/>
          <w:sz w:val="22"/>
          <w:szCs w:val="22"/>
        </w:rPr>
        <w:t>What do you hope to gain from your Education Program coursework and related experiences?</w:t>
      </w:r>
    </w:p>
    <w:p w14:paraId="7E6BEC28" w14:textId="175E93A7" w:rsidR="00E7723A" w:rsidRPr="00E7723A" w:rsidRDefault="00E7723A" w:rsidP="00E7723A">
      <w:pPr>
        <w:pStyle w:val="ListParagraph"/>
        <w:numPr>
          <w:ilvl w:val="0"/>
          <w:numId w:val="5"/>
        </w:numPr>
        <w:ind w:left="720"/>
        <w:outlineLvl w:val="0"/>
        <w:rPr>
          <w:rFonts w:asciiTheme="majorBidi" w:hAnsiTheme="majorBidi" w:cstheme="majorBidi"/>
          <w:b/>
          <w:sz w:val="22"/>
          <w:szCs w:val="22"/>
        </w:rPr>
      </w:pPr>
      <w:r w:rsidRPr="00C726FB">
        <w:rPr>
          <w:rFonts w:asciiTheme="majorBidi" w:hAnsiTheme="majorBidi" w:cstheme="majorBidi"/>
          <w:sz w:val="22"/>
          <w:szCs w:val="22"/>
        </w:rPr>
        <w:t xml:space="preserve">What is your current thinking about the role of your education studies in your current and future life </w:t>
      </w:r>
      <w:r>
        <w:rPr>
          <w:rFonts w:asciiTheme="majorBidi" w:hAnsiTheme="majorBidi" w:cstheme="majorBidi"/>
          <w:sz w:val="22"/>
          <w:szCs w:val="22"/>
        </w:rPr>
        <w:t>–</w:t>
      </w:r>
      <w:r w:rsidRPr="00C726FB">
        <w:rPr>
          <w:rFonts w:asciiTheme="majorBidi" w:hAnsiTheme="majorBidi" w:cstheme="majorBidi"/>
          <w:sz w:val="22"/>
          <w:szCs w:val="22"/>
        </w:rPr>
        <w:t xml:space="preserve"> </w:t>
      </w:r>
      <w:r>
        <w:rPr>
          <w:rFonts w:asciiTheme="majorBidi" w:hAnsiTheme="majorBidi" w:cstheme="majorBidi"/>
          <w:sz w:val="22"/>
          <w:szCs w:val="22"/>
        </w:rPr>
        <w:t xml:space="preserve">civic and community-based, </w:t>
      </w:r>
      <w:r w:rsidRPr="00C726FB">
        <w:rPr>
          <w:rFonts w:asciiTheme="majorBidi" w:hAnsiTheme="majorBidi" w:cstheme="majorBidi"/>
          <w:sz w:val="22"/>
          <w:szCs w:val="22"/>
        </w:rPr>
        <w:t>academic, professional</w:t>
      </w:r>
      <w:r>
        <w:rPr>
          <w:rFonts w:asciiTheme="majorBidi" w:hAnsiTheme="majorBidi" w:cstheme="majorBidi"/>
          <w:sz w:val="22"/>
          <w:szCs w:val="22"/>
        </w:rPr>
        <w:t>, etc.</w:t>
      </w:r>
      <w:r w:rsidRPr="00C726FB">
        <w:rPr>
          <w:rFonts w:asciiTheme="majorBidi" w:hAnsiTheme="majorBidi" w:cstheme="majorBidi"/>
          <w:sz w:val="22"/>
          <w:szCs w:val="22"/>
        </w:rPr>
        <w:t>?</w:t>
      </w:r>
    </w:p>
    <w:p w14:paraId="44124EC5" w14:textId="7F7F1D10" w:rsidR="00E7723A" w:rsidRPr="00E7723A" w:rsidRDefault="00E7723A" w:rsidP="00E7723A">
      <w:pPr>
        <w:pStyle w:val="ListParagraph"/>
        <w:numPr>
          <w:ilvl w:val="0"/>
          <w:numId w:val="5"/>
        </w:numPr>
        <w:ind w:left="720"/>
        <w:outlineLvl w:val="0"/>
        <w:rPr>
          <w:rFonts w:asciiTheme="majorBidi" w:hAnsiTheme="majorBidi" w:cstheme="majorBidi"/>
          <w:b/>
          <w:sz w:val="22"/>
          <w:szCs w:val="22"/>
        </w:rPr>
      </w:pPr>
      <w:r>
        <w:rPr>
          <w:rFonts w:asciiTheme="majorBidi" w:hAnsiTheme="majorBidi" w:cstheme="majorBidi"/>
          <w:sz w:val="22"/>
          <w:szCs w:val="22"/>
        </w:rPr>
        <w:t>H</w:t>
      </w:r>
      <w:r w:rsidRPr="00E7723A">
        <w:rPr>
          <w:rFonts w:asciiTheme="majorBidi" w:hAnsiTheme="majorBidi" w:cstheme="majorBidi"/>
          <w:sz w:val="22"/>
          <w:szCs w:val="22"/>
        </w:rPr>
        <w:t>ow do you intend to meet this </w:t>
      </w:r>
      <w:hyperlink r:id="rId8" w:history="1">
        <w:r w:rsidRPr="00E7723A">
          <w:rPr>
            <w:rFonts w:asciiTheme="majorBidi" w:hAnsiTheme="majorBidi" w:cstheme="majorBidi"/>
            <w:color w:val="000078"/>
            <w:sz w:val="22"/>
            <w:szCs w:val="22"/>
          </w:rPr>
          <w:t>extra-curricular teaching experience requirement</w:t>
        </w:r>
      </w:hyperlink>
      <w:r w:rsidRPr="00E7723A">
        <w:rPr>
          <w:rFonts w:asciiTheme="majorBidi" w:hAnsiTheme="majorBidi" w:cstheme="majorBidi"/>
          <w:sz w:val="22"/>
          <w:szCs w:val="22"/>
        </w:rPr>
        <w:t>:</w:t>
      </w:r>
    </w:p>
    <w:p w14:paraId="6A7954FF" w14:textId="6677D672" w:rsidR="00E7723A" w:rsidRPr="00E7723A" w:rsidRDefault="00E7723A" w:rsidP="00E7723A">
      <w:pPr>
        <w:widowControl w:val="0"/>
        <w:autoSpaceDE w:val="0"/>
        <w:autoSpaceDN w:val="0"/>
        <w:adjustRightInd w:val="0"/>
        <w:ind w:left="900"/>
        <w:rPr>
          <w:rFonts w:asciiTheme="majorBidi" w:hAnsiTheme="majorBidi" w:cstheme="majorBidi"/>
          <w:i/>
          <w:sz w:val="22"/>
          <w:szCs w:val="22"/>
        </w:rPr>
      </w:pPr>
      <w:r w:rsidRPr="00E7723A">
        <w:rPr>
          <w:rFonts w:asciiTheme="majorBidi" w:hAnsiTheme="majorBidi" w:cstheme="majorBidi"/>
          <w:i/>
          <w:sz w:val="22"/>
          <w:szCs w:val="22"/>
        </w:rPr>
        <w:t>Gain extracurricular teaching experience, ideally working with middle or high school students</w:t>
      </w:r>
      <w:r>
        <w:rPr>
          <w:rFonts w:asciiTheme="majorBidi" w:hAnsiTheme="majorBidi" w:cstheme="majorBidi"/>
          <w:i/>
          <w:sz w:val="22"/>
          <w:szCs w:val="22"/>
        </w:rPr>
        <w:t xml:space="preserve">. </w:t>
      </w:r>
      <w:r w:rsidRPr="00E7723A">
        <w:rPr>
          <w:rFonts w:asciiTheme="majorBidi" w:hAnsiTheme="majorBidi" w:cstheme="majorBidi"/>
          <w:i/>
          <w:sz w:val="22"/>
          <w:szCs w:val="22"/>
        </w:rPr>
        <w:t>Certification candidates can meet this requirement by:</w:t>
      </w:r>
    </w:p>
    <w:p w14:paraId="6BABA2F6" w14:textId="57E93A47" w:rsidR="00E7723A" w:rsidRPr="00E7723A" w:rsidRDefault="00E7723A" w:rsidP="00E7723A">
      <w:pPr>
        <w:widowControl w:val="0"/>
        <w:numPr>
          <w:ilvl w:val="0"/>
          <w:numId w:val="1"/>
        </w:numPr>
        <w:autoSpaceDE w:val="0"/>
        <w:autoSpaceDN w:val="0"/>
        <w:adjustRightInd w:val="0"/>
        <w:ind w:left="1080" w:hanging="180"/>
        <w:contextualSpacing/>
        <w:rPr>
          <w:rFonts w:asciiTheme="majorBidi" w:hAnsiTheme="majorBidi" w:cstheme="majorBidi"/>
          <w:iCs/>
          <w:sz w:val="22"/>
          <w:szCs w:val="22"/>
        </w:rPr>
      </w:pPr>
      <w:r w:rsidRPr="00E7723A">
        <w:rPr>
          <w:rFonts w:asciiTheme="majorBidi" w:hAnsiTheme="majorBidi" w:cstheme="majorBidi"/>
          <w:iCs/>
          <w:sz w:val="22"/>
          <w:szCs w:val="22"/>
        </w:rPr>
        <w:t>[Preferred] Playing the role of a teacher, teaching assistant, or coach for at least sixty extracurricular hours, working with groups of children in a learning environment. During this time, the certification candidate should be engaged in planning, preparing for, and carrying out activities for groups of children.</w:t>
      </w:r>
    </w:p>
    <w:p w14:paraId="7EC0EC82" w14:textId="6F329823" w:rsidR="00E7723A" w:rsidRPr="00E7723A" w:rsidRDefault="00E7723A" w:rsidP="00E7723A">
      <w:pPr>
        <w:widowControl w:val="0"/>
        <w:numPr>
          <w:ilvl w:val="0"/>
          <w:numId w:val="1"/>
        </w:numPr>
        <w:autoSpaceDE w:val="0"/>
        <w:autoSpaceDN w:val="0"/>
        <w:adjustRightInd w:val="0"/>
        <w:ind w:left="1080" w:hanging="180"/>
        <w:contextualSpacing/>
        <w:rPr>
          <w:rFonts w:asciiTheme="majorBidi" w:hAnsiTheme="majorBidi" w:cstheme="majorBidi"/>
          <w:iCs/>
          <w:sz w:val="22"/>
          <w:szCs w:val="22"/>
        </w:rPr>
      </w:pPr>
      <w:r w:rsidRPr="00E7723A">
        <w:rPr>
          <w:rFonts w:asciiTheme="majorBidi" w:hAnsiTheme="majorBidi" w:cstheme="majorBidi"/>
          <w:iCs/>
          <w:sz w:val="22"/>
          <w:szCs w:val="22"/>
        </w:rPr>
        <w:t>Taking an additional education course for which fieldwork in a school or other learning setting is a requirement.</w:t>
      </w:r>
    </w:p>
    <w:p w14:paraId="3F9F2357" w14:textId="03750D94" w:rsidR="00E7723A" w:rsidRPr="00D77091" w:rsidRDefault="00E7723A" w:rsidP="00D77091">
      <w:pPr>
        <w:numPr>
          <w:ilvl w:val="0"/>
          <w:numId w:val="1"/>
        </w:numPr>
        <w:ind w:left="1080" w:hanging="180"/>
        <w:rPr>
          <w:rFonts w:asciiTheme="majorBidi" w:hAnsiTheme="majorBidi" w:cstheme="majorBidi"/>
          <w:iCs/>
          <w:sz w:val="22"/>
          <w:szCs w:val="22"/>
        </w:rPr>
      </w:pPr>
      <w:r w:rsidRPr="00E7723A">
        <w:rPr>
          <w:rFonts w:asciiTheme="majorBidi" w:hAnsiTheme="majorBidi" w:cstheme="majorBidi"/>
          <w:iCs/>
          <w:sz w:val="22"/>
          <w:szCs w:val="22"/>
        </w:rPr>
        <w:t>Extending the student teaching experience from the minimum requirement of twelve weeks to fourteen weeks, allowing an extra two weeks at the start of the experience to apprentice with their cooperating teacher before taking on full responsibility for teaching.</w:t>
      </w:r>
    </w:p>
    <w:sectPr w:rsidR="00E7723A" w:rsidRPr="00D77091" w:rsidSect="000C5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ʐ탻翟"/>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6D1"/>
    <w:multiLevelType w:val="hybridMultilevel"/>
    <w:tmpl w:val="A89A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67853"/>
    <w:multiLevelType w:val="hybridMultilevel"/>
    <w:tmpl w:val="D88E7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6932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6378CF"/>
    <w:multiLevelType w:val="hybridMultilevel"/>
    <w:tmpl w:val="E7C64C5C"/>
    <w:lvl w:ilvl="0" w:tplc="04090017">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BD3395"/>
    <w:multiLevelType w:val="hybridMultilevel"/>
    <w:tmpl w:val="14D0D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A5D"/>
    <w:rsid w:val="000C5AD3"/>
    <w:rsid w:val="00183918"/>
    <w:rsid w:val="002D4FC2"/>
    <w:rsid w:val="00304361"/>
    <w:rsid w:val="00456657"/>
    <w:rsid w:val="005115DF"/>
    <w:rsid w:val="00771792"/>
    <w:rsid w:val="00C06286"/>
    <w:rsid w:val="00C661BD"/>
    <w:rsid w:val="00C726FB"/>
    <w:rsid w:val="00CC5475"/>
    <w:rsid w:val="00CE2A5D"/>
    <w:rsid w:val="00D77091"/>
    <w:rsid w:val="00E7723A"/>
    <w:rsid w:val="00F5382E"/>
    <w:rsid w:val="00F72D35"/>
    <w:rsid w:val="00F96D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BD21D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2A5D"/>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657"/>
    <w:rPr>
      <w:color w:val="0000FF"/>
      <w:u w:val="single"/>
    </w:rPr>
  </w:style>
  <w:style w:type="paragraph" w:styleId="ListParagraph">
    <w:name w:val="List Paragraph"/>
    <w:basedOn w:val="Normal"/>
    <w:uiPriority w:val="34"/>
    <w:qFormat/>
    <w:rsid w:val="002D4FC2"/>
    <w:pPr>
      <w:ind w:left="720"/>
      <w:contextualSpacing/>
    </w:pPr>
  </w:style>
  <w:style w:type="character" w:customStyle="1" w:styleId="markzt0ssdctl">
    <w:name w:val="markzt0ssdctl"/>
    <w:basedOn w:val="DefaultParagraphFont"/>
    <w:rsid w:val="00C726FB"/>
  </w:style>
  <w:style w:type="character" w:styleId="FollowedHyperlink">
    <w:name w:val="FollowedHyperlink"/>
    <w:basedOn w:val="DefaultParagraphFont"/>
    <w:uiPriority w:val="99"/>
    <w:semiHidden/>
    <w:unhideWhenUsed/>
    <w:rsid w:val="00C726FB"/>
    <w:rPr>
      <w:color w:val="954F72" w:themeColor="followedHyperlink"/>
      <w:u w:val="single"/>
    </w:rPr>
  </w:style>
  <w:style w:type="character" w:styleId="UnresolvedMention">
    <w:name w:val="Unresolved Mention"/>
    <w:basedOn w:val="DefaultParagraphFont"/>
    <w:uiPriority w:val="99"/>
    <w:rsid w:val="00C72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29803">
      <w:bodyDiv w:val="1"/>
      <w:marLeft w:val="0"/>
      <w:marRight w:val="0"/>
      <w:marTop w:val="0"/>
      <w:marBottom w:val="0"/>
      <w:divBdr>
        <w:top w:val="none" w:sz="0" w:space="0" w:color="auto"/>
        <w:left w:val="none" w:sz="0" w:space="0" w:color="auto"/>
        <w:bottom w:val="none" w:sz="0" w:space="0" w:color="auto"/>
        <w:right w:val="none" w:sz="0" w:space="0" w:color="auto"/>
      </w:divBdr>
    </w:div>
    <w:div w:id="336544664">
      <w:bodyDiv w:val="1"/>
      <w:marLeft w:val="0"/>
      <w:marRight w:val="0"/>
      <w:marTop w:val="0"/>
      <w:marBottom w:val="0"/>
      <w:divBdr>
        <w:top w:val="none" w:sz="0" w:space="0" w:color="auto"/>
        <w:left w:val="none" w:sz="0" w:space="0" w:color="auto"/>
        <w:bottom w:val="none" w:sz="0" w:space="0" w:color="auto"/>
        <w:right w:val="none" w:sz="0" w:space="0" w:color="auto"/>
      </w:divBdr>
    </w:div>
    <w:div w:id="1976594519">
      <w:bodyDiv w:val="1"/>
      <w:marLeft w:val="0"/>
      <w:marRight w:val="0"/>
      <w:marTop w:val="0"/>
      <w:marBottom w:val="0"/>
      <w:divBdr>
        <w:top w:val="none" w:sz="0" w:space="0" w:color="auto"/>
        <w:left w:val="none" w:sz="0" w:space="0" w:color="auto"/>
        <w:bottom w:val="none" w:sz="0" w:space="0" w:color="auto"/>
        <w:right w:val="none" w:sz="0" w:space="0" w:color="auto"/>
      </w:divBdr>
      <w:divsChild>
        <w:div w:id="12058702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ynmawr.edu/education/academic/secondary_certification/" TargetMode="External"/><Relationship Id="rId3" Type="http://schemas.openxmlformats.org/officeDocument/2006/relationships/settings" Target="settings.xml"/><Relationship Id="rId7" Type="http://schemas.openxmlformats.org/officeDocument/2006/relationships/hyperlink" Target="mailto:mschall@brynmaw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1.safelinks.protection.outlook.com/?url=https%3A%2F%2Fhaverford.co1.qualtrics.com%2Fjfe%2Fform%2FSV_38HYGbgDoA4FZQ1%3FQ_JFE%3Dqdg&amp;data=02%7C01%7Cmschall%40brynmawr.edu%7Cb8364d60bc284596ae6c08d7d806b490%7Cc94b117b616347fd93f8b8001804ae6f%7C1%7C0%7C637215395638732573&amp;sdata=ChjSY2S2pqiYP5eyFbloS3TO9Djc2qsvHv1VhKQv2Is%3D&amp;reserved=0" TargetMode="External"/><Relationship Id="rId5" Type="http://schemas.openxmlformats.org/officeDocument/2006/relationships/hyperlink" Target="https://www.brynmawr.edu/deans/majors-and-minors/minors-concentr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2018-03-26T14:57:00Z</cp:lastPrinted>
  <dcterms:created xsi:type="dcterms:W3CDTF">2022-08-22T20:40:00Z</dcterms:created>
  <dcterms:modified xsi:type="dcterms:W3CDTF">2022-08-22T20:41:00Z</dcterms:modified>
</cp:coreProperties>
</file>